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5B274" w14:textId="77777777" w:rsidR="000C2556" w:rsidRPr="006E090F" w:rsidRDefault="001725A5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6E090F">
        <w:rPr>
          <w:rFonts w:asciiTheme="majorHAnsi" w:hAnsiTheme="majorHAnsi"/>
          <w:b/>
          <w:sz w:val="32"/>
          <w:szCs w:val="28"/>
        </w:rPr>
        <w:t>Shape Unit 1</w:t>
      </w:r>
    </w:p>
    <w:p w14:paraId="4D1BE36E" w14:textId="77777777" w:rsidR="000C2556" w:rsidRDefault="000C2556" w:rsidP="000C2556">
      <w:pPr>
        <w:rPr>
          <w:rFonts w:asciiTheme="majorHAnsi" w:hAnsiTheme="majorHAnsi"/>
          <w:b/>
          <w:sz w:val="28"/>
          <w:szCs w:val="28"/>
        </w:rPr>
      </w:pPr>
    </w:p>
    <w:p w14:paraId="41F0E441" w14:textId="77777777" w:rsidR="000C2556" w:rsidRDefault="000C2556" w:rsidP="000C2556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51715DAA" w14:textId="77777777" w:rsidR="003F27D0" w:rsidRDefault="003F27D0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5232A9D" w14:textId="77777777" w:rsidR="00F41002" w:rsidRDefault="00F41002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1267312" w14:textId="77777777" w:rsidR="00F41002" w:rsidRPr="00F41002" w:rsidRDefault="00F41002" w:rsidP="00F41002">
      <w:pPr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 xml:space="preserve">Draw a circle and label the radius and diameter.  </w:t>
      </w:r>
    </w:p>
    <w:p w14:paraId="2B194F8F" w14:textId="77777777" w:rsidR="00F41002" w:rsidRPr="00F41002" w:rsidRDefault="00F41002" w:rsidP="00F41002">
      <w:pPr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 xml:space="preserve">Explain how you could find the diameter.  </w:t>
      </w:r>
    </w:p>
    <w:p w14:paraId="050DE882" w14:textId="77777777" w:rsidR="00F41002" w:rsidRDefault="00F41002" w:rsidP="00F41002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019D889D" w14:textId="77777777" w:rsidR="00F41002" w:rsidRPr="00673BD4" w:rsidRDefault="00F41002" w:rsidP="00F41002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138EAA28" w14:textId="77777777" w:rsidR="00F41002" w:rsidRPr="00673BD4" w:rsidRDefault="00F41002" w:rsidP="00F41002">
      <w:pPr>
        <w:rPr>
          <w:rFonts w:asciiTheme="majorHAnsi" w:hAnsiTheme="majorHAnsi"/>
          <w:sz w:val="32"/>
          <w:szCs w:val="32"/>
        </w:rPr>
      </w:pPr>
    </w:p>
    <w:p w14:paraId="63228012" w14:textId="77777777" w:rsidR="00F41002" w:rsidRPr="00F41002" w:rsidRDefault="00F41002" w:rsidP="00F41002">
      <w:pPr>
        <w:rPr>
          <w:rFonts w:asciiTheme="majorHAnsi" w:hAnsiTheme="majorHAnsi"/>
          <w:sz w:val="32"/>
          <w:szCs w:val="32"/>
        </w:rPr>
      </w:pPr>
    </w:p>
    <w:p w14:paraId="3D981914" w14:textId="77777777" w:rsidR="00F41002" w:rsidRPr="00F41002" w:rsidRDefault="00F41002" w:rsidP="00F41002">
      <w:pPr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 xml:space="preserve">Use damp string to measure the circumference of a small plate.  Now measure its diameter and calculate the circumference.  How close was your damp string measurement?  </w:t>
      </w:r>
    </w:p>
    <w:p w14:paraId="0F06F108" w14:textId="77777777" w:rsidR="00F41002" w:rsidRDefault="00F41002" w:rsidP="00F41002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18596E71" w14:textId="77777777" w:rsidR="00F41002" w:rsidRPr="00673BD4" w:rsidRDefault="00F41002" w:rsidP="00F41002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39EE90CF" w14:textId="77777777" w:rsidR="00F41002" w:rsidRPr="00673BD4" w:rsidRDefault="00F41002" w:rsidP="00F41002">
      <w:pPr>
        <w:rPr>
          <w:rFonts w:asciiTheme="majorHAnsi" w:hAnsiTheme="majorHAnsi"/>
          <w:sz w:val="32"/>
          <w:szCs w:val="32"/>
        </w:rPr>
      </w:pPr>
    </w:p>
    <w:p w14:paraId="1036320A" w14:textId="77777777" w:rsidR="00F41002" w:rsidRPr="00F41002" w:rsidRDefault="00F41002" w:rsidP="00F41002">
      <w:pPr>
        <w:rPr>
          <w:rFonts w:asciiTheme="majorHAnsi" w:hAnsiTheme="majorHAnsi"/>
          <w:sz w:val="32"/>
          <w:szCs w:val="32"/>
        </w:rPr>
      </w:pPr>
    </w:p>
    <w:p w14:paraId="0A2A5F23" w14:textId="77777777" w:rsidR="00F41002" w:rsidRDefault="00F41002" w:rsidP="00F41002">
      <w:pPr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>Mystery quadrilaterals</w:t>
      </w:r>
    </w:p>
    <w:p w14:paraId="1690695B" w14:textId="77777777" w:rsidR="00F41002" w:rsidRPr="00F41002" w:rsidRDefault="00F41002" w:rsidP="00F41002">
      <w:pPr>
        <w:rPr>
          <w:rFonts w:asciiTheme="majorHAnsi" w:hAnsiTheme="majorHAnsi"/>
          <w:sz w:val="32"/>
          <w:szCs w:val="32"/>
        </w:rPr>
      </w:pPr>
    </w:p>
    <w:p w14:paraId="3D267EE8" w14:textId="658B0CE6" w:rsidR="00F41002" w:rsidRDefault="00B861F5" w:rsidP="00F41002">
      <w:pPr>
        <w:pStyle w:val="ListParagraph"/>
        <w:numPr>
          <w:ilvl w:val="0"/>
          <w:numId w:val="10"/>
        </w:numPr>
        <w:ind w:left="283" w:hanging="295"/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 xml:space="preserve">I have </w:t>
      </w:r>
      <w:r>
        <w:rPr>
          <w:rFonts w:asciiTheme="majorHAnsi" w:hAnsiTheme="majorHAnsi"/>
          <w:sz w:val="32"/>
          <w:szCs w:val="32"/>
        </w:rPr>
        <w:t>one pair of non-equal</w:t>
      </w:r>
      <w:r w:rsidRPr="00F41002">
        <w:rPr>
          <w:rFonts w:asciiTheme="majorHAnsi" w:hAnsiTheme="majorHAnsi"/>
          <w:sz w:val="32"/>
          <w:szCs w:val="32"/>
        </w:rPr>
        <w:t xml:space="preserve"> parallel sides</w:t>
      </w:r>
      <w:r w:rsidR="00F41002" w:rsidRPr="00F41002">
        <w:rPr>
          <w:rFonts w:asciiTheme="majorHAnsi" w:hAnsiTheme="majorHAnsi"/>
          <w:sz w:val="32"/>
          <w:szCs w:val="32"/>
        </w:rPr>
        <w:t>. What am I?</w:t>
      </w:r>
      <w:bookmarkStart w:id="0" w:name="_GoBack"/>
      <w:bookmarkEnd w:id="0"/>
    </w:p>
    <w:p w14:paraId="08DF62A0" w14:textId="77777777" w:rsidR="00F41002" w:rsidRPr="00F41002" w:rsidRDefault="00F41002" w:rsidP="00F41002">
      <w:pPr>
        <w:ind w:left="-12"/>
        <w:rPr>
          <w:rFonts w:asciiTheme="majorHAnsi" w:hAnsiTheme="majorHAnsi"/>
          <w:sz w:val="32"/>
          <w:szCs w:val="32"/>
        </w:rPr>
      </w:pPr>
    </w:p>
    <w:p w14:paraId="7CD74D84" w14:textId="77777777" w:rsidR="00673BD4" w:rsidRPr="00F41002" w:rsidRDefault="00F41002" w:rsidP="00F41002">
      <w:pPr>
        <w:pStyle w:val="ListParagraph"/>
        <w:numPr>
          <w:ilvl w:val="0"/>
          <w:numId w:val="10"/>
        </w:numPr>
        <w:ind w:left="283" w:hanging="295"/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>I have two pairs of equal sides, but no sides are parallel.  Two opposite angles are equal but not the</w:t>
      </w:r>
      <w:r>
        <w:rPr>
          <w:rFonts w:asciiTheme="majorHAnsi" w:hAnsiTheme="majorHAnsi"/>
          <w:sz w:val="32"/>
          <w:szCs w:val="32"/>
        </w:rPr>
        <w:t xml:space="preserve"> </w:t>
      </w:r>
      <w:r w:rsidRPr="00F41002">
        <w:rPr>
          <w:rFonts w:asciiTheme="majorHAnsi" w:hAnsiTheme="majorHAnsi"/>
          <w:sz w:val="32"/>
          <w:szCs w:val="32"/>
        </w:rPr>
        <w:t xml:space="preserve">other two. What am I?  </w:t>
      </w:r>
    </w:p>
    <w:p w14:paraId="6AC5C666" w14:textId="77777777" w:rsidR="00673BD4" w:rsidRPr="00673BD4" w:rsidRDefault="00673BD4" w:rsidP="00673BD4">
      <w:pPr>
        <w:rPr>
          <w:rFonts w:asciiTheme="majorHAnsi" w:hAnsiTheme="majorHAnsi"/>
          <w:sz w:val="32"/>
          <w:szCs w:val="32"/>
        </w:rPr>
      </w:pPr>
    </w:p>
    <w:p w14:paraId="4059243A" w14:textId="77777777" w:rsidR="007A3072" w:rsidRPr="00A57EBD" w:rsidRDefault="007A3072" w:rsidP="000C255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6CF9193" w14:textId="77777777" w:rsidR="002472DE" w:rsidRDefault="002472DE">
      <w:p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br w:type="page"/>
      </w:r>
    </w:p>
    <w:p w14:paraId="54107956" w14:textId="77777777" w:rsidR="002472DE" w:rsidRPr="006E090F" w:rsidRDefault="002472DE" w:rsidP="002472DE">
      <w:pPr>
        <w:jc w:val="center"/>
        <w:rPr>
          <w:rFonts w:asciiTheme="majorHAnsi" w:hAnsiTheme="majorHAnsi"/>
          <w:b/>
          <w:sz w:val="32"/>
          <w:szCs w:val="28"/>
        </w:rPr>
      </w:pPr>
      <w:r w:rsidRPr="006E090F">
        <w:rPr>
          <w:rFonts w:asciiTheme="majorHAnsi" w:hAnsiTheme="majorHAnsi"/>
          <w:b/>
          <w:sz w:val="32"/>
          <w:szCs w:val="28"/>
        </w:rPr>
        <w:lastRenderedPageBreak/>
        <w:t>Shape Unit 1</w:t>
      </w:r>
    </w:p>
    <w:p w14:paraId="170BB648" w14:textId="77777777" w:rsidR="002472DE" w:rsidRDefault="002472DE" w:rsidP="002472DE">
      <w:pPr>
        <w:rPr>
          <w:rFonts w:asciiTheme="majorHAnsi" w:hAnsiTheme="majorHAnsi"/>
          <w:b/>
          <w:sz w:val="28"/>
          <w:szCs w:val="28"/>
        </w:rPr>
      </w:pPr>
    </w:p>
    <w:p w14:paraId="375C9A0F" w14:textId="77777777" w:rsidR="002472DE" w:rsidRDefault="002472DE" w:rsidP="002472DE">
      <w:pPr>
        <w:jc w:val="center"/>
        <w:rPr>
          <w:rFonts w:asciiTheme="majorHAnsi" w:hAnsiTheme="majorHAnsi"/>
          <w:b/>
          <w:sz w:val="32"/>
          <w:szCs w:val="28"/>
        </w:rPr>
      </w:pPr>
      <w:r w:rsidRPr="00E93732">
        <w:rPr>
          <w:rFonts w:asciiTheme="majorHAnsi" w:hAnsiTheme="majorHAnsi"/>
          <w:b/>
          <w:sz w:val="32"/>
          <w:szCs w:val="28"/>
        </w:rPr>
        <w:t>Problem solving and reasoning questions</w:t>
      </w:r>
    </w:p>
    <w:p w14:paraId="768F0A3C" w14:textId="77777777" w:rsidR="002472DE" w:rsidRDefault="002472DE" w:rsidP="002472D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888A95D" w14:textId="77777777" w:rsidR="002472DE" w:rsidRDefault="002472DE" w:rsidP="002472DE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DD64181" w14:textId="77777777" w:rsidR="002472DE" w:rsidRPr="00F41002" w:rsidRDefault="002472DE" w:rsidP="002472DE">
      <w:pPr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 xml:space="preserve">Draw a circle and label the radius and diameter.  </w:t>
      </w:r>
    </w:p>
    <w:p w14:paraId="7F9BE134" w14:textId="77777777" w:rsidR="002472DE" w:rsidRPr="00F41002" w:rsidRDefault="002472DE" w:rsidP="002472DE">
      <w:pPr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 xml:space="preserve">Explain how you could find the diameter.  </w:t>
      </w:r>
    </w:p>
    <w:p w14:paraId="1A1B84F3" w14:textId="77777777" w:rsidR="002472DE" w:rsidRDefault="002472DE" w:rsidP="002472DE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2CC817E6" w14:textId="2409D296" w:rsidR="002472DE" w:rsidRPr="002472DE" w:rsidRDefault="006C64A1" w:rsidP="002472DE">
      <w:pPr>
        <w:pBdr>
          <w:bottom w:val="single" w:sz="12" w:space="1" w:color="auto"/>
        </w:pBdr>
        <w:rPr>
          <w:rFonts w:asciiTheme="majorHAnsi" w:hAnsiTheme="majorHAnsi"/>
          <w:color w:val="00B050"/>
          <w:sz w:val="32"/>
          <w:szCs w:val="32"/>
        </w:rPr>
      </w:pPr>
      <w:r>
        <w:rPr>
          <w:rFonts w:asciiTheme="majorHAnsi" w:hAnsiTheme="majorHAnsi"/>
          <w:color w:val="00B050"/>
          <w:sz w:val="32"/>
          <w:szCs w:val="32"/>
        </w:rPr>
        <w:t>The r</w:t>
      </w:r>
      <w:r w:rsidR="002472DE" w:rsidRPr="002472DE">
        <w:rPr>
          <w:rFonts w:asciiTheme="majorHAnsi" w:hAnsiTheme="majorHAnsi"/>
          <w:color w:val="00B050"/>
          <w:sz w:val="32"/>
          <w:szCs w:val="32"/>
        </w:rPr>
        <w:t xml:space="preserve">adius should be clearly marked as a line from a point on the circumference to the centre of the circle; the diameter as a straight line through the centre of the circle beginning and ending at points on the circumference. </w:t>
      </w:r>
    </w:p>
    <w:p w14:paraId="1349A02F" w14:textId="77777777" w:rsidR="002472DE" w:rsidRPr="002472DE" w:rsidRDefault="002472DE" w:rsidP="002472DE">
      <w:pPr>
        <w:pBdr>
          <w:bottom w:val="single" w:sz="12" w:space="1" w:color="auto"/>
        </w:pBdr>
        <w:rPr>
          <w:rFonts w:asciiTheme="majorHAnsi" w:hAnsiTheme="majorHAnsi"/>
          <w:color w:val="00B050"/>
          <w:sz w:val="32"/>
          <w:szCs w:val="32"/>
        </w:rPr>
      </w:pPr>
      <w:r w:rsidRPr="002472DE">
        <w:rPr>
          <w:rFonts w:asciiTheme="majorHAnsi" w:hAnsiTheme="majorHAnsi"/>
          <w:color w:val="00B050"/>
          <w:sz w:val="32"/>
          <w:szCs w:val="32"/>
        </w:rPr>
        <w:t>You can find the diameter by doubling the length of the radius.</w:t>
      </w:r>
    </w:p>
    <w:p w14:paraId="0A92E572" w14:textId="77777777" w:rsidR="002472DE" w:rsidRPr="00673BD4" w:rsidRDefault="002472DE" w:rsidP="002472DE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40790CFF" w14:textId="77777777" w:rsidR="002472DE" w:rsidRPr="00F41002" w:rsidRDefault="002472DE" w:rsidP="002472DE">
      <w:pPr>
        <w:rPr>
          <w:rFonts w:asciiTheme="majorHAnsi" w:hAnsiTheme="majorHAnsi"/>
          <w:sz w:val="32"/>
          <w:szCs w:val="32"/>
        </w:rPr>
      </w:pPr>
    </w:p>
    <w:p w14:paraId="7EF47085" w14:textId="77777777" w:rsidR="002472DE" w:rsidRDefault="002472DE" w:rsidP="002472DE">
      <w:pPr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 xml:space="preserve">Use damp string to measure the circumference of a small plate.  Now measure its diameter and calculate the circumference.  How close was your damp string measurement?  </w:t>
      </w:r>
    </w:p>
    <w:p w14:paraId="0BB420C3" w14:textId="1D133756" w:rsidR="002472DE" w:rsidRPr="006C64A1" w:rsidRDefault="002472DE" w:rsidP="006C64A1">
      <w:pPr>
        <w:rPr>
          <w:rFonts w:asciiTheme="majorHAnsi" w:hAnsiTheme="majorHAnsi"/>
          <w:color w:val="00B050"/>
          <w:sz w:val="32"/>
          <w:szCs w:val="32"/>
        </w:rPr>
      </w:pPr>
      <w:r w:rsidRPr="002472DE">
        <w:rPr>
          <w:rFonts w:asciiTheme="majorHAnsi" w:hAnsiTheme="majorHAnsi"/>
          <w:color w:val="00B050"/>
          <w:sz w:val="32"/>
          <w:szCs w:val="32"/>
        </w:rPr>
        <w:t>The circumference is equal to the diameter multiplied by pi (3.14) i.e. just over 3 times the diameter, children’s measurements should reflect that.</w:t>
      </w:r>
    </w:p>
    <w:p w14:paraId="185994F0" w14:textId="77777777" w:rsidR="002472DE" w:rsidRPr="00673BD4" w:rsidRDefault="002472DE" w:rsidP="002472DE">
      <w:pPr>
        <w:pBdr>
          <w:bottom w:val="single" w:sz="12" w:space="1" w:color="auto"/>
        </w:pBdr>
        <w:rPr>
          <w:rFonts w:asciiTheme="majorHAnsi" w:hAnsiTheme="majorHAnsi"/>
          <w:sz w:val="32"/>
          <w:szCs w:val="32"/>
        </w:rPr>
      </w:pPr>
    </w:p>
    <w:p w14:paraId="3FB37938" w14:textId="77777777" w:rsidR="002472DE" w:rsidRPr="00F41002" w:rsidRDefault="002472DE" w:rsidP="002472DE">
      <w:pPr>
        <w:rPr>
          <w:rFonts w:asciiTheme="majorHAnsi" w:hAnsiTheme="majorHAnsi"/>
          <w:sz w:val="32"/>
          <w:szCs w:val="32"/>
        </w:rPr>
      </w:pPr>
    </w:p>
    <w:p w14:paraId="633E3338" w14:textId="5378DF11" w:rsidR="002472DE" w:rsidRDefault="002472DE" w:rsidP="002472DE">
      <w:pPr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>Mystery quadrilaterals</w:t>
      </w:r>
    </w:p>
    <w:p w14:paraId="643FD3A4" w14:textId="5F126D6F" w:rsidR="002472DE" w:rsidRPr="00F41002" w:rsidRDefault="002D7825" w:rsidP="002472DE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4F2DF" wp14:editId="0D22F0A2">
                <wp:simplePos x="0" y="0"/>
                <wp:positionH relativeFrom="column">
                  <wp:posOffset>2009457</wp:posOffset>
                </wp:positionH>
                <wp:positionV relativeFrom="paragraph">
                  <wp:posOffset>186374</wp:posOffset>
                </wp:positionV>
                <wp:extent cx="276225" cy="914400"/>
                <wp:effectExtent l="4763" t="0" r="0" b="0"/>
                <wp:wrapNone/>
                <wp:docPr id="1" name="Flowchart: Manual Inp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914400"/>
                        </a:xfrm>
                        <a:prstGeom prst="flowChartManualInpu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284F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" o:spid="_x0000_s1026" type="#_x0000_t118" style="position:absolute;margin-left:158.2pt;margin-top:14.7pt;width:21.75pt;height:1in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" fillcolor="#00b050" stroked="f"/>
            </w:pict>
          </mc:Fallback>
        </mc:AlternateContent>
      </w:r>
    </w:p>
    <w:p w14:paraId="4CA0E6AC" w14:textId="26F9F146" w:rsidR="002472DE" w:rsidRDefault="002D7825" w:rsidP="002D7825">
      <w:pPr>
        <w:pStyle w:val="ListParagraph"/>
        <w:numPr>
          <w:ilvl w:val="0"/>
          <w:numId w:val="11"/>
        </w:numPr>
        <w:ind w:left="426" w:hanging="426"/>
        <w:rPr>
          <w:rFonts w:asciiTheme="majorHAnsi" w:hAnsiTheme="majorHAnsi"/>
          <w:color w:val="00B050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9CD30" wp14:editId="021CCA9C">
                <wp:simplePos x="0" y="0"/>
                <wp:positionH relativeFrom="column">
                  <wp:posOffset>3057525</wp:posOffset>
                </wp:positionH>
                <wp:positionV relativeFrom="paragraph">
                  <wp:posOffset>271780</wp:posOffset>
                </wp:positionV>
                <wp:extent cx="981075" cy="238125"/>
                <wp:effectExtent l="0" t="0" r="9525" b="9525"/>
                <wp:wrapNone/>
                <wp:docPr id="2" name="Flowchart: Manual Oper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38125"/>
                        </a:xfrm>
                        <a:prstGeom prst="flowChartManualOperation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E3EBF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2" o:spid="_x0000_s1026" type="#_x0000_t119" style="position:absolute;margin-left:240.75pt;margin-top:21.4pt;width:77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" fillcolor="#00b050" stroked="f"/>
            </w:pict>
          </mc:Fallback>
        </mc:AlternateContent>
      </w:r>
      <w:r w:rsidR="002472DE" w:rsidRPr="00F41002">
        <w:rPr>
          <w:rFonts w:asciiTheme="majorHAnsi" w:hAnsiTheme="majorHAnsi"/>
          <w:sz w:val="32"/>
          <w:szCs w:val="32"/>
        </w:rPr>
        <w:t xml:space="preserve">I have </w:t>
      </w:r>
      <w:r>
        <w:rPr>
          <w:rFonts w:asciiTheme="majorHAnsi" w:hAnsiTheme="majorHAnsi"/>
          <w:sz w:val="32"/>
          <w:szCs w:val="32"/>
        </w:rPr>
        <w:t>one pair of non-equal</w:t>
      </w:r>
      <w:r w:rsidR="002472DE" w:rsidRPr="00F41002">
        <w:rPr>
          <w:rFonts w:asciiTheme="majorHAnsi" w:hAnsiTheme="majorHAnsi"/>
          <w:sz w:val="32"/>
          <w:szCs w:val="32"/>
        </w:rPr>
        <w:t xml:space="preserve"> parallel sides. What am I?</w:t>
      </w:r>
      <w:r w:rsidR="002472DE">
        <w:rPr>
          <w:rFonts w:asciiTheme="majorHAnsi" w:hAnsiTheme="majorHAnsi"/>
          <w:sz w:val="32"/>
          <w:szCs w:val="32"/>
        </w:rPr>
        <w:t xml:space="preserve">  </w:t>
      </w:r>
      <w:r w:rsidR="002472DE" w:rsidRPr="002472DE">
        <w:rPr>
          <w:rFonts w:asciiTheme="majorHAnsi" w:hAnsiTheme="majorHAnsi"/>
          <w:color w:val="00B050"/>
          <w:sz w:val="32"/>
          <w:szCs w:val="32"/>
        </w:rPr>
        <w:t>A trapezium</w:t>
      </w:r>
      <w:r>
        <w:rPr>
          <w:rFonts w:asciiTheme="majorHAnsi" w:hAnsiTheme="majorHAnsi"/>
          <w:color w:val="00B050"/>
          <w:sz w:val="32"/>
          <w:szCs w:val="32"/>
        </w:rPr>
        <w:t xml:space="preserve">, e.g.                          or   </w:t>
      </w:r>
    </w:p>
    <w:p w14:paraId="5DDE0AE0" w14:textId="77777777" w:rsidR="002D7825" w:rsidRPr="002D7825" w:rsidRDefault="002D7825" w:rsidP="002D7825">
      <w:pPr>
        <w:pStyle w:val="ListParagraph"/>
        <w:ind w:left="426"/>
        <w:rPr>
          <w:rFonts w:asciiTheme="majorHAnsi" w:hAnsiTheme="majorHAnsi"/>
          <w:color w:val="00B050"/>
          <w:sz w:val="32"/>
          <w:szCs w:val="32"/>
        </w:rPr>
      </w:pPr>
    </w:p>
    <w:p w14:paraId="53BE44CD" w14:textId="27E09C89" w:rsidR="002472DE" w:rsidRPr="006C64A1" w:rsidRDefault="002472DE" w:rsidP="002D7825">
      <w:pPr>
        <w:pStyle w:val="ListParagraph"/>
        <w:numPr>
          <w:ilvl w:val="0"/>
          <w:numId w:val="11"/>
        </w:numPr>
        <w:ind w:left="426" w:hanging="426"/>
        <w:rPr>
          <w:rFonts w:asciiTheme="majorHAnsi" w:hAnsiTheme="majorHAnsi"/>
          <w:sz w:val="32"/>
          <w:szCs w:val="32"/>
        </w:rPr>
      </w:pPr>
      <w:r w:rsidRPr="00F41002">
        <w:rPr>
          <w:rFonts w:asciiTheme="majorHAnsi" w:hAnsiTheme="majorHAnsi"/>
          <w:sz w:val="32"/>
          <w:szCs w:val="32"/>
        </w:rPr>
        <w:t>I have two pairs of equal sides, but no sides are parallel.  Two opposite angles are equal but not the</w:t>
      </w:r>
      <w:r>
        <w:rPr>
          <w:rFonts w:asciiTheme="majorHAnsi" w:hAnsiTheme="majorHAnsi"/>
          <w:sz w:val="32"/>
          <w:szCs w:val="32"/>
        </w:rPr>
        <w:t xml:space="preserve"> </w:t>
      </w:r>
      <w:r w:rsidRPr="00F41002">
        <w:rPr>
          <w:rFonts w:asciiTheme="majorHAnsi" w:hAnsiTheme="majorHAnsi"/>
          <w:sz w:val="32"/>
          <w:szCs w:val="32"/>
        </w:rPr>
        <w:t xml:space="preserve">other two. What am I?  </w:t>
      </w:r>
      <w:r w:rsidRPr="002472DE">
        <w:rPr>
          <w:rFonts w:asciiTheme="majorHAnsi" w:hAnsiTheme="majorHAnsi"/>
          <w:color w:val="00B050"/>
          <w:sz w:val="32"/>
          <w:szCs w:val="32"/>
        </w:rPr>
        <w:t>A kite.</w:t>
      </w:r>
    </w:p>
    <w:p w14:paraId="6DE6B13C" w14:textId="77777777" w:rsidR="006C64A1" w:rsidRPr="006C64A1" w:rsidRDefault="006C64A1" w:rsidP="006C64A1">
      <w:pPr>
        <w:pStyle w:val="ListParagraph"/>
        <w:rPr>
          <w:rFonts w:asciiTheme="majorHAnsi" w:hAnsiTheme="majorHAnsi"/>
          <w:sz w:val="32"/>
          <w:szCs w:val="32"/>
        </w:rPr>
      </w:pPr>
    </w:p>
    <w:p w14:paraId="67CB4A3D" w14:textId="3A930881" w:rsidR="00A57EBD" w:rsidRPr="00A57EBD" w:rsidRDefault="006C64A1" w:rsidP="006C64A1">
      <w:pPr>
        <w:pStyle w:val="ListParagraph"/>
        <w:ind w:left="283"/>
        <w:rPr>
          <w:rFonts w:asciiTheme="majorHAnsi" w:hAnsiTheme="majorHAnsi"/>
          <w:color w:val="FF0000"/>
          <w:sz w:val="32"/>
          <w:szCs w:val="32"/>
        </w:rPr>
      </w:pPr>
      <w:r w:rsidRPr="006C64A1">
        <w:rPr>
          <w:rFonts w:asciiTheme="majorHAnsi" w:hAnsiTheme="majorHAnsi"/>
          <w:color w:val="00B050"/>
          <w:sz w:val="32"/>
          <w:szCs w:val="32"/>
        </w:rPr>
        <w:t>Children will find it helpful to sketch the shapes in questions like these.</w:t>
      </w:r>
      <w:r w:rsidRPr="00673BD4">
        <w:rPr>
          <w:rFonts w:asciiTheme="majorHAnsi" w:hAnsiTheme="majorHAnsi"/>
          <w:sz w:val="32"/>
          <w:szCs w:val="32"/>
        </w:rPr>
        <w:t xml:space="preserve"> </w:t>
      </w:r>
    </w:p>
    <w:sectPr w:rsidR="00A57EBD" w:rsidRPr="00A57EBD" w:rsidSect="00A96A7B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608A8" w14:textId="77777777" w:rsidR="005E3CEB" w:rsidRDefault="005E3CEB" w:rsidP="003F27D0">
      <w:r>
        <w:separator/>
      </w:r>
    </w:p>
  </w:endnote>
  <w:endnote w:type="continuationSeparator" w:id="0">
    <w:p w14:paraId="14A297FE" w14:textId="77777777" w:rsidR="005E3CEB" w:rsidRDefault="005E3CEB" w:rsidP="003F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A9C0" w14:textId="77777777" w:rsidR="003F27D0" w:rsidRPr="003F27D0" w:rsidRDefault="003F27D0" w:rsidP="003F27D0">
    <w:pPr>
      <w:rPr>
        <w:rFonts w:ascii="Calibri" w:hAnsi="Calibri" w:cs="Calibri"/>
      </w:rPr>
    </w:pPr>
    <w:r w:rsidRPr="003F27D0">
      <w:rPr>
        <w:rFonts w:ascii="Calibri" w:hAnsi="Calibri" w:cs="Calibri"/>
      </w:rPr>
      <w:t xml:space="preserve">These questions should be provided for children to do once the unit has been completed.  They assess the children’s mastery of the skills and concepts in this unit.  </w:t>
    </w:r>
  </w:p>
  <w:p w14:paraId="31CF0F4E" w14:textId="77777777" w:rsidR="00145CE8" w:rsidRDefault="00145CE8" w:rsidP="003F27D0">
    <w:pPr>
      <w:pStyle w:val="Footer"/>
      <w:rPr>
        <w:rFonts w:ascii="Calibri" w:hAnsi="Calibri" w:cs="Calibri"/>
        <w:sz w:val="16"/>
        <w:szCs w:val="16"/>
      </w:rPr>
    </w:pPr>
  </w:p>
  <w:p w14:paraId="6F8AF408" w14:textId="77777777" w:rsidR="00AE4B31" w:rsidRDefault="00AE4B31" w:rsidP="003F27D0">
    <w:pPr>
      <w:pStyle w:val="Footer"/>
      <w:rPr>
        <w:rFonts w:ascii="Calibri" w:hAnsi="Calibri" w:cs="Calibri"/>
        <w:sz w:val="16"/>
        <w:szCs w:val="16"/>
      </w:rPr>
    </w:pPr>
  </w:p>
  <w:p w14:paraId="40C0C8CC" w14:textId="77777777" w:rsidR="003F27D0" w:rsidRPr="00145CE8" w:rsidRDefault="003F27D0">
    <w:pPr>
      <w:pStyle w:val="Footer"/>
      <w:rPr>
        <w:rFonts w:ascii="Calibri" w:hAnsi="Calibri" w:cs="Calibri"/>
        <w:sz w:val="16"/>
        <w:szCs w:val="16"/>
      </w:rPr>
    </w:pPr>
    <w:r w:rsidRPr="003F27D0">
      <w:rPr>
        <w:rFonts w:ascii="Calibri" w:hAnsi="Calibri" w:cs="Calibri"/>
        <w:sz w:val="16"/>
        <w:szCs w:val="16"/>
      </w:rPr>
      <w:t>© Original plan copyright Hamilton Trust, who give permission for it to be adapted as wished by individual users.</w:t>
    </w:r>
    <w:r w:rsidR="00F41002">
      <w:rPr>
        <w:rFonts w:ascii="Calibri" w:hAnsi="Calibri" w:cs="Calibri"/>
        <w:sz w:val="16"/>
        <w:szCs w:val="16"/>
      </w:rPr>
      <w:tab/>
      <w:t xml:space="preserve">  </w:t>
    </w:r>
    <w:r w:rsidR="006E090F">
      <w:rPr>
        <w:rFonts w:ascii="Calibri" w:hAnsi="Calibri" w:cs="Calibri"/>
        <w:sz w:val="16"/>
        <w:szCs w:val="16"/>
      </w:rPr>
      <w:t>prob-solv_shape_6229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2180" w14:textId="77777777" w:rsidR="005E3CEB" w:rsidRDefault="005E3CEB" w:rsidP="003F27D0">
      <w:r>
        <w:separator/>
      </w:r>
    </w:p>
  </w:footnote>
  <w:footnote w:type="continuationSeparator" w:id="0">
    <w:p w14:paraId="75DD0454" w14:textId="77777777" w:rsidR="005E3CEB" w:rsidRDefault="005E3CEB" w:rsidP="003F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C6B"/>
    <w:multiLevelType w:val="hybridMultilevel"/>
    <w:tmpl w:val="6B6EF3B6"/>
    <w:lvl w:ilvl="0" w:tplc="29308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4701"/>
    <w:multiLevelType w:val="hybridMultilevel"/>
    <w:tmpl w:val="69C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3B8E"/>
    <w:multiLevelType w:val="multilevel"/>
    <w:tmpl w:val="E00E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814FD"/>
    <w:multiLevelType w:val="hybridMultilevel"/>
    <w:tmpl w:val="5DB68F36"/>
    <w:lvl w:ilvl="0" w:tplc="B5F8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8A7"/>
    <w:multiLevelType w:val="hybridMultilevel"/>
    <w:tmpl w:val="6470A3AA"/>
    <w:lvl w:ilvl="0" w:tplc="31084E1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87727"/>
    <w:multiLevelType w:val="hybridMultilevel"/>
    <w:tmpl w:val="B4DCF67C"/>
    <w:lvl w:ilvl="0" w:tplc="B5F8A0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A068A9"/>
    <w:multiLevelType w:val="hybridMultilevel"/>
    <w:tmpl w:val="CE10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250A7"/>
    <w:multiLevelType w:val="multilevel"/>
    <w:tmpl w:val="B7165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66145C"/>
    <w:multiLevelType w:val="hybridMultilevel"/>
    <w:tmpl w:val="5E14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F51A5"/>
    <w:multiLevelType w:val="hybridMultilevel"/>
    <w:tmpl w:val="E358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556"/>
    <w:rsid w:val="000C2556"/>
    <w:rsid w:val="00145CE8"/>
    <w:rsid w:val="001725A5"/>
    <w:rsid w:val="002472DE"/>
    <w:rsid w:val="002D1607"/>
    <w:rsid w:val="002D7825"/>
    <w:rsid w:val="00321B71"/>
    <w:rsid w:val="003735F5"/>
    <w:rsid w:val="00383B8B"/>
    <w:rsid w:val="003E572B"/>
    <w:rsid w:val="003F27D0"/>
    <w:rsid w:val="004745AC"/>
    <w:rsid w:val="004A1781"/>
    <w:rsid w:val="004D6257"/>
    <w:rsid w:val="0054484E"/>
    <w:rsid w:val="005E3CEB"/>
    <w:rsid w:val="005E7617"/>
    <w:rsid w:val="00636D1C"/>
    <w:rsid w:val="0066306D"/>
    <w:rsid w:val="00673BD4"/>
    <w:rsid w:val="00687191"/>
    <w:rsid w:val="006C64A1"/>
    <w:rsid w:val="006E090F"/>
    <w:rsid w:val="006F24CA"/>
    <w:rsid w:val="007726AD"/>
    <w:rsid w:val="007A3072"/>
    <w:rsid w:val="007B5783"/>
    <w:rsid w:val="00A57EBD"/>
    <w:rsid w:val="00A96A7B"/>
    <w:rsid w:val="00AE4B31"/>
    <w:rsid w:val="00B13E52"/>
    <w:rsid w:val="00B33D76"/>
    <w:rsid w:val="00B861F5"/>
    <w:rsid w:val="00CC34DD"/>
    <w:rsid w:val="00CC5FD8"/>
    <w:rsid w:val="00CE6A41"/>
    <w:rsid w:val="00D02EA8"/>
    <w:rsid w:val="00EB26E0"/>
    <w:rsid w:val="00EB31CB"/>
    <w:rsid w:val="00EF6609"/>
    <w:rsid w:val="00F41002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F8115"/>
  <w14:defaultImageDpi w14:val="300"/>
  <w15:docId w15:val="{268A18B2-08C1-4B82-925E-78ED47BD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5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2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D0"/>
    <w:rPr>
      <w:lang w:val="en-GB"/>
    </w:rPr>
  </w:style>
  <w:style w:type="table" w:styleId="TableGrid">
    <w:name w:val="Table Grid"/>
    <w:basedOn w:val="TableNormal"/>
    <w:uiPriority w:val="59"/>
    <w:rsid w:val="0014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5D14-CA2B-476C-A7FA-47FF9486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Merttens</dc:creator>
  <cp:keywords/>
  <dc:description/>
  <cp:lastModifiedBy>Nick Barwick</cp:lastModifiedBy>
  <cp:revision>6</cp:revision>
  <dcterms:created xsi:type="dcterms:W3CDTF">2018-05-14T08:26:00Z</dcterms:created>
  <dcterms:modified xsi:type="dcterms:W3CDTF">2019-08-08T12:56:00Z</dcterms:modified>
</cp:coreProperties>
</file>